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Орта білім беру ұйымы педагогінің сабағын (оқу сабағын, іс-шарасын) бақылау парағы</w:t>
      </w:r>
    </w:p>
    <w:p>
      <w:pPr/>
      <w:r>
        <w:rPr>
          <w:b w:val="1"/>
          <w:bCs w:val="1"/>
        </w:rPr>
        <w:t xml:space="preserve">Үлгі. Деректер шартты.</w:t>
      </w:r>
    </w:p>
    <w:p>
      <w:pPr/>
      <w:r>
        <w:rPr/>
        <w:t xml:space="preserve">Сабақ, есімдер мен мектеп ойдан алынған. Әр критерий бойынша деңгей өз бағанына цифрмен жазылған, «барлығы» жолында — баған бойынша балдардың қосындысы. Белгілеу тәсілін Тәртіп айқындамайды.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Педагогтің ТАӘ (бар болған жағдайда)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Сейтқали А.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Бақылаушының ТАӘ (бар болған жағдайда)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Нұрболатова С.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лауазымы, біліктілік санаты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математика пәнінің мұғалімі, педагог-модератор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Лауазымы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директордың оқу ісі жөніндегі орынбасары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пән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математика; 5-сынып, 24 оқушы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беру ұйымы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шартты жалпы білім беретін мектеп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Бақылау күні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18.11.2026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жалпы білім беретін пәндер циклінің үлгілік оқу бағдарламасына сәйкес оқыту мақсаттары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5.1.2.17 бөлімдері бірдей бөлшектерді қосу және азайтуды орындау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тақырыбы, мақсаттары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Тақырыбы: «Бөлімдері бірдей жай бөлшектерді қосу және азайту». Сабақтың мақсаттары: бөлімдері бірдей бөлшектерді қосып, азайтады және ережені модель арқылы түсіндіреді; дайын шешімдегі қатені табады; бүтіннің қалған бөлігін табуға арналған есепті шығарады.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Бағалау критерийлері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деңгейі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Жоспарлау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Сабақ мақсаттары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оқыту мақсаттарына (күтілетін нәтижелерге)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нақты және барлық білім алушылар (тәрбиеленушілер) үшін қолжетімді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 белгіленген уақытта өткізіледі, регламент сақталады. Қатысушылардың белсенді қатысуына (пікір білдіруге, сұрақтар қоюға) мүмкіндігі бар.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Оқыту әдістері және ресурстар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мақсатқа және күтілетін нәтижелерге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жас ерекшеліктеріне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беру қажеттіліктеріне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Бағалау әдістері, құралдары (тапсырмалар)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мақсатқа және күтілетін нәтижелерге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жас ерекшеліктеріне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(оқу сабағының, іс-шараның) барлық кезеңдерінде білім алушыларды (тәрбиеленушілерді) өзін-өзі бағалау процесіне тарту жоспарланады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Оқыту (ұйымдастыру, өткізу)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Функционалдық сауаттылықты дамытуды ескере отырып, сабақ материалын ұсыну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терминдер мен ұғымдарды жүйелі және өзара байланысты меңгеру көрініс табады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әртүрлі дереккөздерден ақпаратты іздеу, алу және түсіндіру дағдыларын дамытуға бағытталған тапсырмалар қолданылады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материалды практикалық қолдану тәсілдерін анықтауға тартылады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Цифрлық білім беру ресурстары мен қосымша дереккөздерді қолдану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ЦБР жеке қажеттіліктерді ескере отырып пайдаланылады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Оқыту әдістерін, тапсырмаларды, ресурстарды, саралау тәсілдерін қолдану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оқыту әдістері білім алушылардың (тәрбиеленушілердің) өзара әрекеттесуіне ықпал етеді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беру қажеттіліктері мен жеке ерекшеліктері ескеріледі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тапсырмалар мен ресурстарды саралау білім беру қажеттіліктеріне сәйкес келеді (оның ішінде оқу нәтижелері төмен білім алушылар үшін қосымша нұсқаулар беріледі)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барлық кезеңдерінде білім алушылардың тақырыпқа танымдық қызығушылығын арттыру тәсілдерін қолданады (іс-әрекет түрлерін ауыстыру, эмоционалдылық, көзбен байланыс орнату, есімімен атау)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Сабақтың (оқу сабағының, іс-шараның) құрылымы, уақытты ұтымды пайдалану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(оқу сабағының, іс-шараның) құрылымы сақталады, бұл ретте педагог білім алушылардың (тәрбиеленушілердің) қажеттіліктеріне сәйкес өзгерістер енгізу қажеттілігіне икемді әрекет етеді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уақыт ұтымды бөлінеді (тайм-менеджмент сақталады)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барлық білім алушылардың (тәрбиеленушілердің) сабаққа қатысуы қамтамасыз етіледі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педагог пен білім алушылардың (тәрбиеленушілердің) сауатты сөйлеу (балама коммуникация) теңгерімі сақталады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2.5.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Білім алушылардың (тәрбиеленушілердің) өзара әрекеттесуін ұйымдастыру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жеке ерекшеліктері мен қажеттіліктерін ескере отырып, өзара әрекеттесудің әртүрлі формаларын қолдануда теңгерім (ұтымдылық) сақталады (топтық жұмыс кезінде рөлдер бөлінеді)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(тәрбиеленушілер) талқылауларға белсенді қатысады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2.6.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"Адал азамат" біртұтас тәрбие бағдарламасының құндылықтарын іске асыру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мазмұнында "Адал азамат" біртұтас тәрбие бағдарламасы құндылықтарының жекелеген элементтері көрініс тапқан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(тәрбиеленушілер) білімді қоғамның, экологияның және елдің дамуымен байланыстыра отырып, өз оқуының практикалық және әлеуметтік маңыздылығын сезінеді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(тәрбиеленушілер) саналы тәртіпті көрсетеді, кешікпейді, дресс-кодты сақтайды, бір-бірінің жеке шекараларын құрметтейді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тапсырмаларды орындау кезінде академиялық адалдықты қамтамасыз ете отырып, "Еңбегі адал" қағидаты сақталады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(тәрбиеленушілер) мемлекеттік рәміздерге, тілге және ұлттық дәстүрлерге терең құрмет көрсетеді, туған мәдениетіне қызығушылықпен бойлайды.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Бағалау (мониторинг)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Бағалау әдістерін, құралдарын (тапсырмаларды) қолдану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бағалау әдістері, құралдары барлық білім алушылардың (тәрбиеленушілердің) сабақтың (оқу сабағының, іс-шараның) мақсаттары мен күтілетін нәтижелеріне қол жеткізуіне ықпал етеді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уақтылы кері байланыс, дағдыларды дамыту бойынша ұсынымдар беріледі (қажет болған жағдайда бағалау құралдарын пайдалана отырып)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(оқу сабағының, іс-шараның) барлық кезеңдерінде өзін-өзі бағалауға мүмкіндік береді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рефлексия сабақтың мақсаттары мен күтілетін нәтижелеріне сәйкес келеді, дағдыларды дамыту жоспарланады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Рефлексия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Сабақ бойынша рефлексия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 (оқу сабағын, іс-шараны) бағалау білім алушылардың мақсаттарға (күтілетін нәтижелерге) қол жеткізуі негізінде жүргізіледі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 (оқу сабағы, іс-шара) сапасын бағалау негізінде және практиканы дамыту бойынша бағыттар мен нақты іс-әрекеттер айқындалады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барлығы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39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жиыны (max 99)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ұсыныстар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Күшті жақтары. Сабақтың мақсаттары 5.1.2.17 оқу мақсатына сәйкес, оларға қол жеткізілгенін тексеруге болады (1.1). Ережені оқушылар 8 бөлікке бөлінген жолақ моделі арқылы өздері шығарды (2.1). Жұптық жұмыста мұғалім критерийлер бойынша ауызша кері байланыс берді, жұптар қателерін бірден түзетті (3.1). Кілт бойынша өзін-өзі тексеруді оқушылар адал жүргізді (2.6).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1. Әр кезеңде өзін-өзі бағалау (1.3, 3.1). Қазір ол тек сабақтың соңында. Бастапқы бекітуден кейін үш дескрипторы бар өзін-өзі тексеру парағын беріңіз: «алымдарын қосамын (азайтамын)», «бөлімін өзгертпеймін», «мүмкін болса, жауапты қысқартамын».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2. Саралау (1.2, 2.3). Тапсырмалар бәріне бірдей болды: екі оқушы таспа туралы есепті аяқтай алмады, ал төртеуі бәрін 10 минутта орындап, күтіп отырды. Үш деңгейлі тапсырма және қиналатын оқушыларға талданған мысалы бар карточка дайындаңыз.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3. Уақыт (2.4). Сабақ қоңыраумен аяқталды, бірақ тақтадағы түсіндіру жоспардағы 8 минуттың орнына 14 минутқа созылып, рефлексияға 2 минут қана қалды. Көрсетуді қысқартыңыз: төрт мысалдың орнына екеуі, қалғаны — жұппен.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4. Мақсатқа сай рефлексия (3.1, 4.1). «Смайликтер» мақсатқа жеткенін көрсетпейді. Сабақ соңында бір мысал шығартып, әлі не қиын екенін белгілеуді сұраңыз: осы парақтардан мақсатқа кім жеткені көрінеді.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5. ЦБР (2.2). Презентация бүкіл сыныпқа біреу болды. Үй жұмысына күрделілік деңгейін таңдауға болатын онлайн-жаттықтырғыш ұсыныңыз.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6. Өмірмен байланыс (2.1, 2.6). Таспа туралы есеп жақсы нәтиже берді. Оқушыларға өз өмірінен үлестер туралы есепті өздері құрастыруды ұсыныңыз: жолға кететін уақыт, тағам рецепті, сынып шығыны.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Сабақтан кейінгі әңгіме: дәптерлер бойынша таспа туралы есепті 24 оқушының 20-сы дұрыс шығарды; мұғалім келесі сабаққа үш деңгейлі тапсырма жоспарлады (4.1, 4.2). Келесі бақылауда кезеңдер бойынша өзін-өзі бағалау мен әртүрлі деңгейдегі тапсырмалар қаралады.</w:t>
            </w:r>
          </w:p>
        </w:tc>
      </w:tr>
    </w:tbl>
    <w:p>
      <w:pPr/>
      <w:r>
        <w:rPr/>
        <w:t xml:space="preserve">"Таныстым"</w:t>
      </w:r>
    </w:p>
    <w:p>
      <w:pPr/>
      <w:r>
        <w:rPr/>
        <w:t xml:space="preserve">Бақылаушының қолы, тегі, аты, әкесінің аты (ол болған жағдайда) ____________ Нұрболатова С.</w:t>
      </w:r>
    </w:p>
    <w:p>
      <w:pPr/>
      <w:r>
        <w:rPr/>
        <w:t xml:space="preserve">Педагогтің қолы, тегі, аты, әкесінің аты (ол болған жағдайда) ____________ Сейтқали А.</w:t>
      </w:r>
    </w:p>
    <w:p>
      <w:pPr/>
      <w:r>
        <w:rPr/>
        <w:t xml:space="preserve">Нысан — Педагогтерді аттестаттаудан өткізу жөніндегі пилоттық жобаны өткізу тәртібіне 5-қосымша (Қазақстан Республикасы Оқу-ағарту министрінің м.а. 2026 жылғы 5 маусымдағы № 159-НҚ бұйрығы).</w:t>
      </w:r>
    </w:p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Үлгі. Деректер шартты. Нысан — пилоттық жоба тәртібінің 5-қосымшасы (№ 159-НҚ бұйрық).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Сабақты бақылау парағы — толтырылған үлгі</dc:title>
  <dc:description/>
  <dc:subject/>
  <cp:keywords/>
  <cp:category/>
  <cp:lastModifiedBy>Telly</cp:lastModifiedBy>
  <dcterms:created xsi:type="dcterms:W3CDTF">2026-10-03T07:03:08+00:00</dcterms:created>
  <dcterms:modified xsi:type="dcterms:W3CDTF">2026-10-03T07:03:08+00:00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