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  <w:jc w:val="center"/>
      </w:pPr>
      <w:r>
        <w:rPr>
          <w:sz w:val="28"/>
          <w:szCs w:val="28"/>
          <w:b w:val="1"/>
          <w:bCs w:val="1"/>
        </w:rPr>
        <w:t xml:space="preserve">Пәндер бойынша орта мерзімді (күнтізбелік-тақырыптық) жоспар</w:t>
      </w:r>
    </w:p>
    <w:p>
      <w:pPr/>
      <w:r>
        <w:rPr/>
        <w:t xml:space="preserve">____________ пәні ____________ сыныбы</w:t>
      </w:r>
    </w:p>
    <w:p>
      <w:pPr/>
      <w:r>
        <w:rPr/>
        <w:t xml:space="preserve">Барлығы: ____________ сағат, аптасына: ____________ сағат</w:t>
      </w:r>
    </w:p>
    <w:tbl>
      <w:tblGrid>
        <w:gridCol w:w="5000" w:type="dxa"/>
        <w:gridCol w:w="5000" w:type="dxa"/>
        <w:gridCol w:w="5000" w:type="dxa"/>
        <w:gridCol w:w="5000" w:type="dxa"/>
        <w:gridCol w:w="5000" w:type="dxa"/>
        <w:gridCol w:w="5000" w:type="dxa"/>
        <w:gridCol w:w="5000" w:type="dxa"/>
      </w:tblGrid>
      <w:tblPr>
        <w:tblW w:w="5000" w:type="pct"/>
        <w:tblLayout w:type="autofit"/>
        <w:tblBorders>
          <w:top w:val="single" w:sz="15"/>
          <w:left w:val="single" w:sz="15"/>
          <w:right w:val="single" w:sz="15"/>
          <w:bottom w:val="single" w:sz="15"/>
          <w:insideH w:val="single" w:sz="15"/>
          <w:insideV w:val="single" w:sz="15"/>
        </w:tblBorders>
      </w:tblPr>
      <w:tr>
        <w:trPr>
          <w:tblHeader w:val="1"/>
        </w:trPr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  <w:r>
              <w:rPr>
                <w:b w:val="1"/>
                <w:bCs w:val="1"/>
                <w:shd w:val="clear" w:fill="EFF4F1"/>
              </w:rPr>
              <w:t xml:space="preserve">№ р/с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  <w:r>
              <w:rPr>
                <w:b w:val="1"/>
                <w:bCs w:val="1"/>
                <w:shd w:val="clear" w:fill="EFF4F1"/>
              </w:rPr>
              <w:t xml:space="preserve">Бөлім/Ауыспалы тақырыптар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  <w:r>
              <w:rPr>
                <w:b w:val="1"/>
                <w:bCs w:val="1"/>
                <w:shd w:val="clear" w:fill="EFF4F1"/>
              </w:rPr>
              <w:t xml:space="preserve">Сабақтың тақырыбы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  <w:r>
              <w:rPr>
                <w:b w:val="1"/>
                <w:bCs w:val="1"/>
                <w:shd w:val="clear" w:fill="EFF4F1"/>
              </w:rPr>
              <w:t xml:space="preserve">Оқу мақсаттары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  <w:r>
              <w:rPr>
                <w:b w:val="1"/>
                <w:bCs w:val="1"/>
                <w:shd w:val="clear" w:fill="EFF4F1"/>
              </w:rPr>
              <w:t xml:space="preserve">Сағат саны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  <w:r>
              <w:rPr>
                <w:b w:val="1"/>
                <w:bCs w:val="1"/>
                <w:shd w:val="clear" w:fill="EFF4F1"/>
              </w:rPr>
              <w:t xml:space="preserve">Мерзімі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  <w:r>
              <w:rPr>
                <w:b w:val="1"/>
                <w:bCs w:val="1"/>
                <w:shd w:val="clear" w:fill="EFF4F1"/>
              </w:rPr>
              <w:t xml:space="preserve">Ескерту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I тоқсан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II тоқсан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III тоқсан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IV тоқсан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</w:tbl>
    <w:sectPr>
      <w:footerReference w:type="default" r:id="rId7"/>
      <w:pgSz w:orient="landscape" w:w="16837.79527559055" w:h="11905.511811023622"/>
      <w:pgMar w:top="850" w:right="850" w:bottom="85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Times New Roman" w:hAnsi="Times New Roman" w:eastAsia="Times New Roman" w:cs="Times New Roman"/>
        <w:color w:val="8A8A8A"/>
        <w:sz w:val="18"/>
        <w:szCs w:val="18"/>
      </w:rPr>
      <w:t xml:space="preserve">№ 130 бұйрықтың 4-қосымшасындағы нысан бойынша бланк. ОМЖ генераторы — telly.kz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spacing w:after="80" w:line="264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Telly</dc:creator>
  <dc:title>Орта мерзімді (күнтізбелік-тақырыптық) жоспар — № 130 бұйрық бойынша бланк</dc:title>
  <dc:description/>
  <dc:subject/>
  <cp:keywords/>
  <cp:category/>
  <cp:lastModifiedBy>Telly</cp:lastModifiedBy>
  <dcterms:created xsi:type="dcterms:W3CDTF">2026-10-03T07:03:06+00:00</dcterms:created>
  <dcterms:modified xsi:type="dcterms:W3CDTF">2026-10-03T07:03:06+00:00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